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25A636F2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C282D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3852EF">
        <w:rPr>
          <w:rFonts w:ascii="Arial" w:hAnsi="Arial" w:cs="Arial"/>
          <w:sz w:val="24"/>
          <w:szCs w:val="24"/>
        </w:rPr>
        <w:t>1</w:t>
      </w:r>
      <w:r w:rsidR="00C43305">
        <w:rPr>
          <w:rFonts w:ascii="Arial" w:hAnsi="Arial" w:cs="Arial"/>
          <w:sz w:val="24"/>
          <w:szCs w:val="24"/>
        </w:rPr>
        <w:t>19044</w:t>
      </w:r>
    </w:p>
    <w:p w14:paraId="28FD1A7B" w14:textId="227CCEB1" w:rsidR="004E50F8" w:rsidRDefault="004E50F8" w:rsidP="004E50F8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  <w:lang w:val="en-US" w:eastAsia="zh-CN"/>
        </w:rPr>
      </w:pPr>
      <w:r w:rsidRPr="004E50F8">
        <w:rPr>
          <w:rFonts w:ascii="Arial" w:hAnsi="Arial" w:cs="Arial"/>
          <w:sz w:val="24"/>
          <w:szCs w:val="24"/>
        </w:rPr>
        <w:t>Electronic Meeting, November 01-12, 2021</w:t>
      </w:r>
    </w:p>
    <w:p w14:paraId="1F48B862" w14:textId="5E4EC4ED" w:rsidR="0059503F" w:rsidRPr="0059503F" w:rsidRDefault="0059503F" w:rsidP="004E50F8">
      <w:pPr>
        <w:spacing w:after="0"/>
        <w:rPr>
          <w:rFonts w:ascii="Arial" w:hAnsi="Arial" w:cs="Arial"/>
          <w:sz w:val="24"/>
          <w:szCs w:val="24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0E1A404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1D09C3">
        <w:rPr>
          <w:rFonts w:ascii="Arial" w:hAnsi="Arial" w:cs="Arial"/>
          <w:sz w:val="24"/>
          <w:lang w:val="en-US"/>
        </w:rPr>
        <w:t xml:space="preserve">Simulation results </w:t>
      </w:r>
      <w:r w:rsidR="00C43305">
        <w:rPr>
          <w:rFonts w:ascii="Arial" w:hAnsi="Arial" w:cs="Arial"/>
          <w:sz w:val="24"/>
          <w:lang w:val="en-US"/>
        </w:rPr>
        <w:t>for PDSCH demodulation requirements for inter-cell MMSE-IRC receiver</w:t>
      </w:r>
      <w:bookmarkStart w:id="5" w:name="_GoBack"/>
      <w:bookmarkEnd w:id="5"/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2F5CE93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E50F8">
        <w:rPr>
          <w:rFonts w:ascii="Arial" w:hAnsi="Arial" w:cs="Arial"/>
          <w:sz w:val="24"/>
          <w:lang w:val="pt-BR"/>
        </w:rPr>
        <w:t>8.12.2.1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2B523D90" w:rsidR="00C452C0" w:rsidRPr="006A1B31" w:rsidRDefault="001C282D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1D09C3">
        <w:rPr>
          <w:rFonts w:eastAsiaTheme="minorEastAsia"/>
          <w:lang w:eastAsia="zh-CN"/>
        </w:rPr>
        <w:t>s per WF [1], we provide the simulation results for inter-cell interference demodulation requirements in this paper.</w:t>
      </w:r>
    </w:p>
    <w:p w14:paraId="404DE76D" w14:textId="1125CF3F" w:rsidR="00E77D37" w:rsidRDefault="00056180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 w:rsidRPr="00456287">
        <w:rPr>
          <w:rFonts w:ascii="Arial" w:eastAsia="Calibri" w:hAnsi="Arial" w:cs="Arial"/>
          <w:lang w:eastAsia="zh-CN"/>
        </w:rPr>
        <w:t>Discussions</w:t>
      </w:r>
    </w:p>
    <w:p w14:paraId="0F1DBD2E" w14:textId="685CD39D" w:rsidR="001D09C3" w:rsidRPr="001D09C3" w:rsidRDefault="001D09C3" w:rsidP="001D09C3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simulation results as per WF [1] are captured in Table 2-1:</w:t>
      </w:r>
    </w:p>
    <w:p w14:paraId="2F1C639F" w14:textId="77777777" w:rsidR="00FE3397" w:rsidRPr="009340FA" w:rsidRDefault="00FE3397" w:rsidP="00FE3397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9340FA">
        <w:rPr>
          <w:rFonts w:eastAsiaTheme="minorEastAsia" w:hint="eastAsia"/>
          <w:b/>
          <w:lang w:eastAsia="zh-CN"/>
        </w:rPr>
        <w:t>T</w:t>
      </w:r>
      <w:r w:rsidRPr="009340FA">
        <w:rPr>
          <w:rFonts w:eastAsiaTheme="minorEastAsia"/>
          <w:b/>
          <w:lang w:eastAsia="zh-CN"/>
        </w:rPr>
        <w:t>able 2-1: Simulation results for MMSE-IRC receiver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10"/>
        <w:gridCol w:w="2563"/>
        <w:gridCol w:w="709"/>
        <w:gridCol w:w="817"/>
        <w:gridCol w:w="708"/>
        <w:gridCol w:w="708"/>
        <w:gridCol w:w="602"/>
        <w:gridCol w:w="709"/>
        <w:gridCol w:w="708"/>
        <w:gridCol w:w="621"/>
      </w:tblGrid>
      <w:tr w:rsidR="00FE3397" w14:paraId="28A68D82" w14:textId="77777777" w:rsidTr="009B3C37">
        <w:trPr>
          <w:jc w:val="center"/>
        </w:trPr>
        <w:tc>
          <w:tcPr>
            <w:tcW w:w="4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9A42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bookmarkStart w:id="6" w:name="OLE_LINK33"/>
            <w:r>
              <w:rPr>
                <w:rFonts w:eastAsiaTheme="minorEastAsia"/>
                <w:lang w:eastAsia="zh-CN"/>
              </w:rPr>
              <w:t>SINR(dB)70%</w:t>
            </w:r>
          </w:p>
          <w:p w14:paraId="36F8CB77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of max TP</w:t>
            </w:r>
          </w:p>
        </w:tc>
        <w:tc>
          <w:tcPr>
            <w:tcW w:w="2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66E1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TDLA30-10</w:t>
            </w:r>
          </w:p>
        </w:tc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86A0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TDLC300-100</w:t>
            </w:r>
          </w:p>
        </w:tc>
      </w:tr>
      <w:tr w:rsidR="00FE3397" w14:paraId="169AFDD7" w14:textId="77777777" w:rsidTr="009B3C37">
        <w:trPr>
          <w:jc w:val="center"/>
        </w:trPr>
        <w:tc>
          <w:tcPr>
            <w:tcW w:w="4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69F4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722F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MCS4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45EC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MCS13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4833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MCS4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A1B8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MCS13</w:t>
            </w:r>
          </w:p>
        </w:tc>
      </w:tr>
      <w:tr w:rsidR="00FE3397" w14:paraId="26213129" w14:textId="77777777" w:rsidTr="009B3C37">
        <w:trPr>
          <w:jc w:val="center"/>
        </w:trPr>
        <w:tc>
          <w:tcPr>
            <w:tcW w:w="4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ED75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7EDE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2RX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CA91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CDD4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2RX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1DD9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F3E2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0E14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DB2C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2RX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12E2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 w:rsidR="00FE3397" w14:paraId="4597CA43" w14:textId="77777777" w:rsidTr="009B3C37">
        <w:trPr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67A931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Two interference cells with INR1= 5.43dB and INR2=-1.5dB</w:t>
            </w:r>
          </w:p>
          <w:p w14:paraId="3DD29897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Total INR: 6.23dB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9FE3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MMSE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8CC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-3.5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7213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2630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4.1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A667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1.4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8247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B4DD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-5.6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384F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4.9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71E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2</w:t>
            </w:r>
          </w:p>
        </w:tc>
      </w:tr>
      <w:tr w:rsidR="00FE3397" w14:paraId="3F9BDA98" w14:textId="77777777" w:rsidTr="009B3C37">
        <w:trPr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7474D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4271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MMSE-IRC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D16E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-5.4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1D6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-9.9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24AD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2.7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F164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-0.9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5C6C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-4.8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85EE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-9.1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EE7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3.6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9131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-0.2</w:t>
            </w:r>
          </w:p>
        </w:tc>
      </w:tr>
      <w:tr w:rsidR="00FE3397" w14:paraId="08C85039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DD23B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198B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Gain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C9DA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/>
                <w:sz w:val="18"/>
                <w:lang w:eastAsia="zh-CN"/>
              </w:rPr>
              <w:t>1.9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A0A9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/>
                <w:sz w:val="18"/>
                <w:lang w:eastAsia="zh-CN"/>
              </w:rPr>
              <w:t>3.9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65E2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/>
                <w:sz w:val="18"/>
                <w:lang w:eastAsia="zh-CN"/>
              </w:rPr>
              <w:t>1.4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7DEB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/>
                <w:sz w:val="18"/>
                <w:lang w:eastAsia="zh-CN"/>
              </w:rPr>
              <w:t>2.3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9302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/>
                <w:sz w:val="18"/>
                <w:lang w:eastAsia="zh-CN"/>
              </w:rPr>
              <w:t>1.7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B0A3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/>
                <w:sz w:val="18"/>
                <w:lang w:eastAsia="zh-CN"/>
              </w:rPr>
              <w:t>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08E6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/>
                <w:sz w:val="18"/>
                <w:lang w:eastAsia="zh-CN"/>
              </w:rPr>
              <w:t>1.3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356C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/>
                <w:sz w:val="18"/>
                <w:lang w:eastAsia="zh-CN"/>
              </w:rPr>
              <w:t>2.2</w:t>
            </w:r>
          </w:p>
        </w:tc>
      </w:tr>
      <w:tr w:rsidR="00FE3397" w14:paraId="733A7A0C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A420C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87B3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SNR for MMSE-IRC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07D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D87752">
              <w:rPr>
                <w:rFonts w:eastAsiaTheme="minorEastAsia"/>
                <w:sz w:val="18"/>
                <w:lang w:eastAsia="zh-CN"/>
              </w:rPr>
              <w:t>.76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9AC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D87752">
              <w:rPr>
                <w:rFonts w:eastAsiaTheme="minorEastAsia"/>
                <w:sz w:val="18"/>
                <w:lang w:eastAsia="zh-CN"/>
              </w:rPr>
              <w:t>2.74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C24A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9</w:t>
            </w:r>
            <w:r w:rsidRPr="00D87752">
              <w:rPr>
                <w:rFonts w:eastAsiaTheme="minorEastAsia"/>
                <w:sz w:val="18"/>
                <w:lang w:eastAsia="zh-CN"/>
              </w:rPr>
              <w:t>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83AD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6</w:t>
            </w:r>
            <w:r w:rsidRPr="00D87752">
              <w:rPr>
                <w:rFonts w:eastAsiaTheme="minorEastAsia"/>
                <w:sz w:val="18"/>
                <w:lang w:eastAsia="zh-CN"/>
              </w:rPr>
              <w:t>.26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41CF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2.36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AAB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D87752">
              <w:rPr>
                <w:rFonts w:eastAsiaTheme="minorEastAsia"/>
                <w:sz w:val="18"/>
                <w:lang w:eastAsia="zh-CN"/>
              </w:rPr>
              <w:t>1.94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2CE2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D87752">
              <w:rPr>
                <w:rFonts w:eastAsiaTheme="minorEastAsia"/>
                <w:sz w:val="18"/>
                <w:lang w:eastAsia="zh-CN"/>
              </w:rPr>
              <w:t>0.76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C45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6</w:t>
            </w:r>
            <w:r w:rsidRPr="00D87752">
              <w:rPr>
                <w:rFonts w:eastAsiaTheme="minorEastAsia"/>
                <w:sz w:val="18"/>
                <w:lang w:eastAsia="zh-CN"/>
              </w:rPr>
              <w:t>.96</w:t>
            </w:r>
          </w:p>
        </w:tc>
      </w:tr>
      <w:tr w:rsidR="00FE3397" w14:paraId="48871AF0" w14:textId="77777777" w:rsidTr="009B3C37">
        <w:trPr>
          <w:trHeight w:val="82"/>
          <w:jc w:val="center"/>
        </w:trPr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917E5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Two interference cells with INR1= 7.77dB and INR2=2.29dB</w:t>
            </w:r>
          </w:p>
          <w:p w14:paraId="4BC677A5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Total INR: 8.85dB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CB69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MMSE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626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3.66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F2D3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5.78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6C61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BC60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.36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8160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F2D3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5.50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7645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.70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B4E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.0</w:t>
            </w:r>
          </w:p>
        </w:tc>
      </w:tr>
      <w:tr w:rsidR="00FE3397" w14:paraId="446581B4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14D98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82FB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MMSE-IRC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AAF4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7.21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655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12.11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FBC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CBA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2.23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481C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6.51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A2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11.23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7562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5F4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1.5</w:t>
            </w:r>
          </w:p>
        </w:tc>
      </w:tr>
      <w:tr w:rsidR="00FE3397" w14:paraId="6D684F5B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DBBD9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250F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Gain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741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1D09C3">
              <w:rPr>
                <w:rFonts w:eastAsiaTheme="minorEastAsia"/>
                <w:sz w:val="18"/>
                <w:lang w:eastAsia="zh-CN"/>
              </w:rPr>
              <w:t>.55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542F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6</w:t>
            </w:r>
            <w:r w:rsidRPr="001D09C3">
              <w:rPr>
                <w:rFonts w:eastAsiaTheme="minorEastAsia"/>
                <w:sz w:val="18"/>
                <w:lang w:eastAsia="zh-CN"/>
              </w:rPr>
              <w:t>.33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520F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1D09C3">
              <w:rPr>
                <w:rFonts w:eastAsiaTheme="minorEastAsia"/>
                <w:sz w:val="18"/>
                <w:lang w:eastAsia="zh-CN"/>
              </w:rPr>
              <w:t>.70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F220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1D09C3">
              <w:rPr>
                <w:rFonts w:eastAsiaTheme="minorEastAsia"/>
                <w:sz w:val="18"/>
                <w:lang w:eastAsia="zh-CN"/>
              </w:rPr>
              <w:t>.59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8605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1D09C3">
              <w:rPr>
                <w:rFonts w:eastAsiaTheme="minorEastAsia"/>
                <w:sz w:val="18"/>
                <w:lang w:eastAsia="zh-CN"/>
              </w:rPr>
              <w:t>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6A32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5</w:t>
            </w:r>
            <w:r w:rsidRPr="001D09C3">
              <w:rPr>
                <w:rFonts w:eastAsiaTheme="minorEastAsia"/>
                <w:sz w:val="18"/>
                <w:lang w:eastAsia="zh-CN"/>
              </w:rPr>
              <w:t>.73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E15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1D09C3">
              <w:rPr>
                <w:rFonts w:eastAsiaTheme="minorEastAsia"/>
                <w:sz w:val="18"/>
                <w:lang w:eastAsia="zh-CN"/>
              </w:rPr>
              <w:t>.3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760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1D09C3">
              <w:rPr>
                <w:rFonts w:eastAsiaTheme="minorEastAsia"/>
                <w:sz w:val="18"/>
                <w:lang w:eastAsia="zh-CN"/>
              </w:rPr>
              <w:t>.5</w:t>
            </w:r>
          </w:p>
        </w:tc>
      </w:tr>
      <w:tr w:rsidR="00FE3397" w14:paraId="2BC5E775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93C09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075A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SNR for MMSE-IRC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89E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.17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5D4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2.73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D73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7" w:name="OLE_LINK45"/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0.56</w:t>
            </w:r>
            <w:bookmarkEnd w:id="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634D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lang w:eastAsia="zh-CN"/>
              </w:rPr>
              <w:t>.15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3160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6C1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ACA6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1.78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418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7.88</w:t>
            </w:r>
          </w:p>
        </w:tc>
      </w:tr>
      <w:tr w:rsidR="00FE3397" w14:paraId="552643DD" w14:textId="77777777" w:rsidTr="009B3C37">
        <w:trPr>
          <w:trHeight w:val="82"/>
          <w:jc w:val="center"/>
        </w:trPr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D404E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Two interference cells with INR1= 13.91dB and INR2=3.34dB</w:t>
            </w:r>
          </w:p>
          <w:p w14:paraId="48A8D125" w14:textId="77777777" w:rsidR="00FE3397" w:rsidRDefault="00FE3397" w:rsidP="009B3C3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Total INR: 14.28dB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5FF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MMSE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FB0A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/>
                <w:sz w:val="18"/>
                <w:lang w:eastAsia="zh-CN"/>
              </w:rPr>
              <w:t>-3.75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7957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D87752">
              <w:rPr>
                <w:rFonts w:eastAsiaTheme="minorEastAsia"/>
                <w:sz w:val="18"/>
                <w:lang w:eastAsia="zh-CN"/>
              </w:rPr>
              <w:t>5.65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B5C0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3.67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7AF7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.37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502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7F1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5.33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5DED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.59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CDD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.97</w:t>
            </w:r>
          </w:p>
        </w:tc>
      </w:tr>
      <w:tr w:rsidR="00FE3397" w14:paraId="5CD49C97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65D5D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7B9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MMSE-IRC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43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D87752">
              <w:rPr>
                <w:rFonts w:eastAsiaTheme="minorEastAsia"/>
                <w:sz w:val="18"/>
                <w:lang w:eastAsia="zh-CN"/>
              </w:rPr>
              <w:t>10.79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DC1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D87752">
              <w:rPr>
                <w:rFonts w:eastAsiaTheme="minorEastAsia"/>
                <w:sz w:val="18"/>
                <w:lang w:eastAsia="zh-CN"/>
              </w:rPr>
              <w:t>17.51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015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1D9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4.85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3380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9.25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82D4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15.39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CF61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.65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7BA0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3.49</w:t>
            </w:r>
          </w:p>
        </w:tc>
      </w:tr>
      <w:tr w:rsidR="00FE3397" w14:paraId="5967B77A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82EA3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EA0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Gain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10C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7</w:t>
            </w:r>
            <w:r w:rsidRPr="001D09C3">
              <w:rPr>
                <w:rFonts w:eastAsiaTheme="minorEastAsia"/>
                <w:sz w:val="18"/>
                <w:lang w:eastAsia="zh-CN"/>
              </w:rPr>
              <w:t>.04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42A5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1D09C3">
              <w:rPr>
                <w:rFonts w:eastAsiaTheme="minorEastAsia"/>
                <w:sz w:val="18"/>
                <w:lang w:eastAsia="zh-CN"/>
              </w:rPr>
              <w:t>1.86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9101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1D09C3">
              <w:rPr>
                <w:rFonts w:eastAsiaTheme="minorEastAsia"/>
                <w:sz w:val="18"/>
                <w:lang w:eastAsia="zh-CN"/>
              </w:rPr>
              <w:t>.78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B4C5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6</w:t>
            </w:r>
            <w:r w:rsidRPr="001D09C3">
              <w:rPr>
                <w:rFonts w:eastAsiaTheme="minorEastAsia"/>
                <w:sz w:val="18"/>
                <w:lang w:eastAsia="zh-CN"/>
              </w:rPr>
              <w:t>.22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C87F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5</w:t>
            </w:r>
            <w:r w:rsidRPr="001D09C3">
              <w:rPr>
                <w:rFonts w:eastAsiaTheme="minorEastAsia"/>
                <w:sz w:val="18"/>
                <w:lang w:eastAsia="zh-CN"/>
              </w:rPr>
              <w:t>.88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B5A9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1D09C3">
              <w:rPr>
                <w:rFonts w:eastAsiaTheme="minorEastAsia"/>
                <w:sz w:val="18"/>
                <w:lang w:eastAsia="zh-CN"/>
              </w:rPr>
              <w:t>0.06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E23F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1D09C3">
              <w:rPr>
                <w:rFonts w:eastAsiaTheme="minorEastAsia"/>
                <w:sz w:val="18"/>
                <w:lang w:eastAsia="zh-CN"/>
              </w:rPr>
              <w:t>.94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A29" w14:textId="77777777" w:rsidR="00FE3397" w:rsidRPr="001D09C3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1D09C3">
              <w:rPr>
                <w:rFonts w:eastAsiaTheme="minorEastAsia" w:hint="eastAsia"/>
                <w:sz w:val="18"/>
                <w:lang w:eastAsia="zh-CN"/>
              </w:rPr>
              <w:t>5</w:t>
            </w:r>
            <w:r w:rsidRPr="001D09C3">
              <w:rPr>
                <w:rFonts w:eastAsiaTheme="minorEastAsia"/>
                <w:sz w:val="18"/>
                <w:lang w:eastAsia="zh-CN"/>
              </w:rPr>
              <w:t>.46</w:t>
            </w:r>
          </w:p>
        </w:tc>
      </w:tr>
      <w:tr w:rsidR="00FE3397" w14:paraId="2B838EE0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6A253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56A4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SNR for MMSE-IRC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C19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3</w:t>
            </w:r>
            <w:r w:rsidRPr="00D87752">
              <w:rPr>
                <w:rFonts w:eastAsiaTheme="minorEastAsia"/>
                <w:sz w:val="18"/>
                <w:lang w:eastAsia="zh-CN"/>
              </w:rPr>
              <w:t>.64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D343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D87752">
              <w:rPr>
                <w:rFonts w:eastAsiaTheme="minorEastAsia"/>
                <w:sz w:val="18"/>
                <w:lang w:eastAsia="zh-CN"/>
              </w:rPr>
              <w:t>3.08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9287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13.32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E8B6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 w:rsidRPr="00D87752">
              <w:rPr>
                <w:rFonts w:eastAsiaTheme="minorEastAsia" w:hint="eastAsia"/>
                <w:sz w:val="18"/>
                <w:lang w:eastAsia="zh-CN"/>
              </w:rPr>
              <w:t>9</w:t>
            </w:r>
            <w:r w:rsidRPr="00D87752">
              <w:rPr>
                <w:rFonts w:eastAsiaTheme="minorEastAsia"/>
                <w:sz w:val="18"/>
                <w:lang w:eastAsia="zh-CN"/>
              </w:rPr>
              <w:t>.58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5347" w14:textId="77777777" w:rsidR="00FE3397" w:rsidRPr="00C94AED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975F" w14:textId="77777777" w:rsidR="00FE3397" w:rsidRPr="00C94AED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0.96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369" w14:textId="77777777" w:rsidR="00FE3397" w:rsidRPr="00C94AED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5.08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336C" w14:textId="77777777" w:rsidR="00FE3397" w:rsidRPr="00C94AED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0.94</w:t>
            </w:r>
          </w:p>
        </w:tc>
      </w:tr>
      <w:tr w:rsidR="00FE3397" w14:paraId="097C9DE1" w14:textId="77777777" w:rsidTr="009B3C37">
        <w:trPr>
          <w:trHeight w:val="82"/>
          <w:jc w:val="center"/>
        </w:trPr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0CFCA4" w14:textId="77777777" w:rsidR="00FE3397" w:rsidRDefault="00FE3397" w:rsidP="009B3C3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One </w:t>
            </w:r>
            <w:r>
              <w:rPr>
                <w:rFonts w:eastAsiaTheme="minorEastAsia"/>
                <w:lang w:eastAsia="zh-CN"/>
              </w:rPr>
              <w:t>interference cell with INR=3.1dB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148B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E0CD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FD2C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85FB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7E9" w14:textId="77777777" w:rsidR="00FE3397" w:rsidRPr="00D87752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C482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-3.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846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A8BF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6FC5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FE3397" w14:paraId="01E1A54D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174E4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127C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2013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-5.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4AA6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9.0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2A9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1DDD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36A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71F7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DD02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6C1E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FE3397" w14:paraId="07A35CEF" w14:textId="77777777" w:rsidTr="009B3C37">
        <w:trPr>
          <w:trHeight w:val="82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F2BC0" w14:textId="77777777" w:rsidR="00FE3397" w:rsidRDefault="00FE3397" w:rsidP="009B3C3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481C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1F1B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CD8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32BD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2F16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234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64E2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2173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493" w14:textId="77777777" w:rsidR="00FE3397" w:rsidRDefault="00FE3397" w:rsidP="009B3C37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</w:tbl>
    <w:bookmarkEnd w:id="2"/>
    <w:bookmarkEnd w:id="6"/>
    <w:p w14:paraId="63E147E1" w14:textId="68E0092F" w:rsidR="001D09C3" w:rsidRDefault="001D09C3" w:rsidP="001D09C3">
      <w:pPr>
        <w:spacing w:beforeLines="100" w:before="240"/>
        <w:rPr>
          <w:rFonts w:eastAsiaTheme="minorEastAsia"/>
          <w:lang w:eastAsia="zh-CN"/>
        </w:rPr>
      </w:pPr>
      <w:r w:rsidRPr="001D09C3">
        <w:rPr>
          <w:rFonts w:eastAsiaTheme="minorEastAsia" w:hint="eastAsia"/>
          <w:lang w:eastAsia="zh-CN"/>
        </w:rPr>
        <w:t>T</w:t>
      </w:r>
      <w:r w:rsidRPr="001D09C3">
        <w:rPr>
          <w:rFonts w:eastAsiaTheme="minorEastAsia"/>
          <w:lang w:eastAsia="zh-CN"/>
        </w:rPr>
        <w:t>he simulation assumptions are</w:t>
      </w:r>
      <w:r>
        <w:rPr>
          <w:rFonts w:eastAsiaTheme="minorEastAsia"/>
          <w:lang w:eastAsia="zh-CN"/>
        </w:rPr>
        <w:t xml:space="preserve"> captured in Table 2-2:</w:t>
      </w:r>
    </w:p>
    <w:p w14:paraId="7F1064AB" w14:textId="0372C6B8" w:rsidR="001D09C3" w:rsidRPr="009340FA" w:rsidRDefault="001D09C3" w:rsidP="001D09C3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9340FA">
        <w:rPr>
          <w:rFonts w:eastAsiaTheme="minorEastAsia" w:hint="eastAsia"/>
          <w:b/>
          <w:lang w:eastAsia="zh-CN"/>
        </w:rPr>
        <w:t>T</w:t>
      </w:r>
      <w:r w:rsidRPr="009340FA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9340FA">
        <w:rPr>
          <w:rFonts w:eastAsiaTheme="minorEastAsia"/>
          <w:b/>
          <w:lang w:eastAsia="zh-CN"/>
        </w:rPr>
        <w:t xml:space="preserve">: Simulation </w:t>
      </w:r>
      <w:r>
        <w:rPr>
          <w:rFonts w:eastAsiaTheme="minorEastAsia"/>
          <w:b/>
          <w:lang w:eastAsia="zh-CN"/>
        </w:rPr>
        <w:t>assumptions</w:t>
      </w:r>
      <w:r w:rsidRPr="009340FA">
        <w:rPr>
          <w:rFonts w:eastAsiaTheme="minorEastAsia"/>
          <w:b/>
          <w:lang w:eastAsia="zh-CN"/>
        </w:rPr>
        <w:t xml:space="preserve"> for MMSE-IRC receiver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3446"/>
        <w:gridCol w:w="936"/>
        <w:gridCol w:w="1465"/>
        <w:gridCol w:w="1423"/>
        <w:gridCol w:w="1423"/>
      </w:tblGrid>
      <w:tr w:rsidR="001D09C3" w14:paraId="09E3E11F" w14:textId="1C3A3538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F066" w14:textId="77777777" w:rsidR="001D09C3" w:rsidRPr="00DD445E" w:rsidRDefault="001D09C3" w:rsidP="00DD445E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DD445E">
              <w:rPr>
                <w:rFonts w:eastAsiaTheme="minorEastAsia"/>
                <w:lang w:eastAsia="zh-CN"/>
              </w:rPr>
              <w:t>Parameter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4016" w14:textId="77777777" w:rsidR="001D09C3" w:rsidRPr="00DD445E" w:rsidRDefault="001D09C3" w:rsidP="00DD445E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DD445E">
              <w:rPr>
                <w:rFonts w:eastAsiaTheme="minorEastAsia"/>
                <w:lang w:eastAsia="zh-CN"/>
              </w:rPr>
              <w:t>Unit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6D52" w14:textId="37C4D699" w:rsidR="001D09C3" w:rsidRPr="00DD445E" w:rsidRDefault="001D09C3" w:rsidP="00DD445E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 w:rsidRPr="00DD445E">
              <w:rPr>
                <w:rFonts w:eastAsiaTheme="minorEastAsia"/>
                <w:lang w:eastAsia="zh-CN"/>
              </w:rPr>
              <w:t>Serving cell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C393" w14:textId="56FA30D2" w:rsidR="001D09C3" w:rsidRPr="001D09C3" w:rsidRDefault="001D09C3" w:rsidP="00DD445E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nterference cell 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5D78" w14:textId="1A522903" w:rsidR="001D09C3" w:rsidRPr="00DD445E" w:rsidRDefault="001D09C3" w:rsidP="00DD445E">
            <w:pPr>
              <w:spacing w:after="0"/>
              <w:contextualSpacing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nterference cell 2</w:t>
            </w:r>
          </w:p>
        </w:tc>
      </w:tr>
      <w:tr w:rsidR="001D09C3" w14:paraId="6D1B722E" w14:textId="77777777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02C1" w14:textId="1D07FB8E" w:rsidR="001D09C3" w:rsidRPr="001D09C3" w:rsidRDefault="001D09C3" w:rsidP="001D09C3">
            <w:pPr>
              <w:pStyle w:val="TAL"/>
              <w:rPr>
                <w:rFonts w:eastAsiaTheme="minorEastAsia"/>
                <w:lang w:eastAsia="zh-CN"/>
              </w:rPr>
            </w:pPr>
            <w:r w:rsidRPr="001D09C3">
              <w:rPr>
                <w:rFonts w:ascii="Times New Roman" w:hAnsi="Times New Roman" w:cs="Times New Roman" w:hint="eastAsia"/>
              </w:rPr>
              <w:lastRenderedPageBreak/>
              <w:t>C</w:t>
            </w:r>
            <w:r w:rsidRPr="001D09C3">
              <w:rPr>
                <w:rFonts w:ascii="Times New Roman" w:hAnsi="Times New Roman" w:cs="Times New Roman"/>
              </w:rPr>
              <w:t>ell ID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EB9" w14:textId="77777777" w:rsidR="001D09C3" w:rsidRDefault="001D09C3">
            <w:pPr>
              <w:pStyle w:val="TAH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630E" w14:textId="650B286E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0499" w14:textId="781AEEF5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CBA" w14:textId="3C4E1588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 w:hint="eastAsia"/>
              </w:rPr>
              <w:t>2</w:t>
            </w:r>
          </w:p>
        </w:tc>
      </w:tr>
      <w:tr w:rsidR="00DD445E" w14:paraId="0475C0B2" w14:textId="77777777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5062" w14:textId="12ABA5AB" w:rsidR="00DD445E" w:rsidRPr="00DD445E" w:rsidRDefault="00DD445E" w:rsidP="001D09C3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IMO layers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99D0" w14:textId="77777777" w:rsidR="00DD445E" w:rsidRDefault="00DD445E">
            <w:pPr>
              <w:pStyle w:val="TAH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B515" w14:textId="5DFF51EF" w:rsidR="00DD445E" w:rsidRPr="00DD445E" w:rsidRDefault="00DD445E" w:rsidP="001D09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520" w14:textId="54CE1639" w:rsidR="00DD445E" w:rsidRPr="00DD445E" w:rsidRDefault="00DD445E" w:rsidP="00DD445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7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0% for 1 layer and 30% for 2 layers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3B2" w14:textId="644324AA" w:rsidR="00DD445E" w:rsidRPr="001D09C3" w:rsidRDefault="00DD445E" w:rsidP="001D09C3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7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0% for 1 layer and 30% for 2 layers</w:t>
            </w:r>
          </w:p>
        </w:tc>
      </w:tr>
      <w:tr w:rsidR="001D09C3" w14:paraId="5687093C" w14:textId="77777777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60EA" w14:textId="5A5258D4" w:rsidR="001D09C3" w:rsidRPr="001D09C3" w:rsidRDefault="001D09C3" w:rsidP="001D09C3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E0A7" w14:textId="77777777" w:rsidR="001D09C3" w:rsidRDefault="001D09C3">
            <w:pPr>
              <w:pStyle w:val="TAH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32E0" w14:textId="68CDDF09" w:rsidR="001D09C3" w:rsidRPr="001D09C3" w:rsidRDefault="001D09C3" w:rsidP="001D09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,13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46F" w14:textId="4F0BC443" w:rsidR="001D09C3" w:rsidRPr="001D09C3" w:rsidRDefault="001D09C3" w:rsidP="001D09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16QAM random symbols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E4D8" w14:textId="56FC0E0D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16QAM random symbols</w:t>
            </w:r>
          </w:p>
        </w:tc>
      </w:tr>
      <w:tr w:rsidR="00DD445E" w:rsidRPr="001D09C3" w14:paraId="2344F9D5" w14:textId="77777777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E70" w14:textId="2212EAA4" w:rsidR="00DD445E" w:rsidRPr="001D09C3" w:rsidRDefault="00DD445E">
            <w:pPr>
              <w:pStyle w:val="TAL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I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NR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4E4" w14:textId="77777777" w:rsidR="00DD445E" w:rsidRPr="001D09C3" w:rsidRDefault="00DD445E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D13D" w14:textId="77777777" w:rsidR="00DD445E" w:rsidRDefault="00DD445E" w:rsidP="00DD445E">
            <w:pPr>
              <w:pStyle w:val="TAC"/>
              <w:numPr>
                <w:ilvl w:val="0"/>
                <w:numId w:val="44"/>
              </w:numPr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Option 1: INR1=5.43,INR2=-1.5</w:t>
            </w:r>
          </w:p>
          <w:p w14:paraId="25E4F498" w14:textId="77777777" w:rsidR="00DD445E" w:rsidRDefault="00DD445E" w:rsidP="00DD445E">
            <w:pPr>
              <w:pStyle w:val="TAC"/>
              <w:numPr>
                <w:ilvl w:val="0"/>
                <w:numId w:val="44"/>
              </w:numPr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Option 2: INR1=7.77,INR2=2.29</w:t>
            </w:r>
          </w:p>
          <w:p w14:paraId="5B88201E" w14:textId="77777777" w:rsidR="00DD445E" w:rsidRDefault="00DD445E" w:rsidP="00DD445E">
            <w:pPr>
              <w:pStyle w:val="TAC"/>
              <w:numPr>
                <w:ilvl w:val="0"/>
                <w:numId w:val="44"/>
              </w:numPr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Option 3: INR1=13.91,INR2=3.34</w:t>
            </w:r>
          </w:p>
          <w:p w14:paraId="226F4F61" w14:textId="104501E2" w:rsidR="00DD445E" w:rsidRPr="001D09C3" w:rsidRDefault="00DD445E" w:rsidP="00DD445E">
            <w:pPr>
              <w:pStyle w:val="TAC"/>
              <w:numPr>
                <w:ilvl w:val="0"/>
                <w:numId w:val="44"/>
              </w:num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Option 4: INR1=3.1</w:t>
            </w:r>
          </w:p>
        </w:tc>
      </w:tr>
      <w:tr w:rsidR="001D09C3" w:rsidRPr="001D09C3" w14:paraId="6CBFC9D6" w14:textId="41C679F1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1F2F" w14:textId="77777777" w:rsidR="001D09C3" w:rsidRPr="001D09C3" w:rsidRDefault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Duplex mode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F509" w14:textId="77777777" w:rsidR="001D09C3" w:rsidRPr="001D09C3" w:rsidRDefault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F8FA" w14:textId="1E11BA0A" w:rsidR="001D09C3" w:rsidRPr="001D09C3" w:rsidRDefault="001D09C3">
            <w:pPr>
              <w:pStyle w:val="TAC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FDD</w:t>
            </w:r>
          </w:p>
        </w:tc>
      </w:tr>
      <w:tr w:rsidR="001D09C3" w:rsidRPr="001D09C3" w14:paraId="2764CF1D" w14:textId="359C81E9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197F" w14:textId="5A52D69C" w:rsidR="001D09C3" w:rsidRPr="001D09C3" w:rsidRDefault="001D09C3">
            <w:pPr>
              <w:pStyle w:val="T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BWP and SCS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CF44" w14:textId="059BCE57" w:rsidR="001D09C3" w:rsidRPr="001D09C3" w:rsidRDefault="001D09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Hz/kHz</w:t>
            </w: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A17C" w14:textId="63B49D28" w:rsidR="001D09C3" w:rsidRDefault="001D09C3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10/15</w:t>
            </w:r>
          </w:p>
        </w:tc>
      </w:tr>
      <w:tr w:rsidR="001D09C3" w:rsidRPr="001D09C3" w14:paraId="330D8523" w14:textId="77777777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4566" w14:textId="79073AC5" w:rsidR="001D09C3" w:rsidRPr="001D09C3" w:rsidRDefault="001D09C3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ropagation conditions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998" w14:textId="77777777" w:rsidR="001D09C3" w:rsidRDefault="001D09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FE7" w14:textId="430A36B0" w:rsidR="001D09C3" w:rsidRDefault="001D09C3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DLA30-10,TDLC300-100</w:t>
            </w:r>
          </w:p>
        </w:tc>
      </w:tr>
      <w:tr w:rsidR="001D09C3" w:rsidRPr="001D09C3" w14:paraId="62C232E7" w14:textId="77777777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9485" w14:textId="433F4E82" w:rsidR="001D09C3" w:rsidRDefault="001D09C3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IMO configurations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8A5B" w14:textId="77777777" w:rsidR="001D09C3" w:rsidRDefault="001D09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AF4F" w14:textId="23E427C3" w:rsidR="001D09C3" w:rsidRDefault="001D09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T2R Low, 2T4R Low</w:t>
            </w:r>
          </w:p>
        </w:tc>
      </w:tr>
      <w:tr w:rsidR="001D09C3" w:rsidRPr="001D09C3" w14:paraId="7B0C94AA" w14:textId="74AFE3B7" w:rsidTr="001D09C3">
        <w:trPr>
          <w:trHeight w:val="130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A5304" w14:textId="77777777" w:rsidR="001D09C3" w:rsidRPr="001D09C3" w:rsidRDefault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PDSCH configuration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A53B" w14:textId="77777777" w:rsidR="001D09C3" w:rsidRPr="001D09C3" w:rsidRDefault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Mapping type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E09" w14:textId="77777777" w:rsidR="001D09C3" w:rsidRPr="001D09C3" w:rsidRDefault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E33C" w14:textId="61D9450E" w:rsidR="001D09C3" w:rsidRPr="001D09C3" w:rsidRDefault="001D09C3">
            <w:pPr>
              <w:pStyle w:val="TAC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Type A</w:t>
            </w:r>
          </w:p>
        </w:tc>
      </w:tr>
      <w:tr w:rsidR="001D09C3" w:rsidRPr="001D09C3" w14:paraId="78749FBE" w14:textId="7D86EEB0" w:rsidTr="00D73CBD">
        <w:trPr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5745E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F38B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 xml:space="preserve">Starting symbol (S)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A95" w14:textId="77777777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DD8F" w14:textId="0F002ED2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2</w:t>
            </w:r>
          </w:p>
        </w:tc>
      </w:tr>
      <w:tr w:rsidR="001D09C3" w:rsidRPr="001D09C3" w14:paraId="3D65803A" w14:textId="1063881A" w:rsidTr="00882F84">
        <w:trPr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1247A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17E3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Length (L)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48D0" w14:textId="77777777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F60E" w14:textId="51B8F9FE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12</w:t>
            </w:r>
          </w:p>
        </w:tc>
      </w:tr>
      <w:tr w:rsidR="001D09C3" w:rsidRPr="001D09C3" w14:paraId="1B338996" w14:textId="36B46229" w:rsidTr="004F70AA">
        <w:trPr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1C879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C1C4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PRB bundling type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6720" w14:textId="77777777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8806" w14:textId="3244BD4E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Static</w:t>
            </w:r>
          </w:p>
        </w:tc>
      </w:tr>
      <w:tr w:rsidR="001D09C3" w:rsidRPr="001D09C3" w14:paraId="3603D340" w14:textId="7E3D32CE" w:rsidTr="008A73E8">
        <w:trPr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1F00C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CACF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PRB bundling size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7DC" w14:textId="77777777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06DE" w14:textId="1E2D3CF6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D09C3" w:rsidRPr="001D09C3" w14:paraId="68995135" w14:textId="16BB3A35" w:rsidTr="00784ED3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76D8F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PDSCH DMRS configuration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037C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1D09C3">
              <w:rPr>
                <w:rFonts w:ascii="Times New Roman" w:hAnsi="Times New Roman" w:cs="Times New Roman"/>
                <w:szCs w:val="18"/>
              </w:rPr>
              <w:t>DMRS Type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B53" w14:textId="77777777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C8A4" w14:textId="1227435C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Type 1</w:t>
            </w:r>
          </w:p>
        </w:tc>
      </w:tr>
      <w:tr w:rsidR="001D09C3" w:rsidRPr="001D09C3" w14:paraId="42D189B4" w14:textId="5D81F6B2" w:rsidTr="000F7935">
        <w:trPr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D3DDC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186F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Number of additional DMRS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294D" w14:textId="77777777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F091" w14:textId="5F07A08A" w:rsid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D09C3" w:rsidRPr="001D09C3" w14:paraId="50524CC8" w14:textId="3FD6C5B7" w:rsidTr="00A447C3">
        <w:trPr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304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CE7C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</w:rPr>
            </w:pPr>
            <w:r w:rsidRPr="001D09C3">
              <w:rPr>
                <w:rFonts w:ascii="Times New Roman" w:hAnsi="Times New Roman" w:cs="Times New Roman"/>
              </w:rPr>
              <w:t>Maximum number of OFDM symbols for DL front loaded DMRS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29B" w14:textId="77777777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CB8F" w14:textId="7B41352F" w:rsidR="001D09C3" w:rsidRPr="001D09C3" w:rsidRDefault="001D09C3" w:rsidP="001D09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1D09C3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</w:tr>
      <w:tr w:rsidR="001D09C3" w:rsidRPr="001D09C3" w14:paraId="26A83F21" w14:textId="1B6CEAC5" w:rsidTr="001D09C3">
        <w:trPr>
          <w:jc w:val="center"/>
        </w:trPr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DBE7" w14:textId="77777777" w:rsidR="001D09C3" w:rsidRPr="001D09C3" w:rsidRDefault="001D09C3" w:rsidP="001D09C3">
            <w:pPr>
              <w:pStyle w:val="TAL"/>
              <w:rPr>
                <w:rFonts w:ascii="Times New Roman" w:hAnsi="Times New Roman" w:cs="Times New Roman"/>
                <w:lang w:val="en-US"/>
              </w:rPr>
            </w:pPr>
            <w:r w:rsidRPr="001D09C3">
              <w:rPr>
                <w:rFonts w:ascii="Times New Roman" w:hAnsi="Times New Roman" w:cs="Times New Roman"/>
                <w:lang w:val="en-US"/>
              </w:rPr>
              <w:t>Number of HARQ Processes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A78" w14:textId="77777777" w:rsidR="001D09C3" w:rsidRPr="001D09C3" w:rsidRDefault="001D09C3" w:rsidP="001D09C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56C" w14:textId="10A68781" w:rsidR="001D09C3" w:rsidRPr="001D09C3" w:rsidRDefault="001D09C3" w:rsidP="001D09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</w:p>
        </w:tc>
      </w:tr>
    </w:tbl>
    <w:p w14:paraId="6340FEB3" w14:textId="69CBE4A1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3A6FDD2F" w14:textId="5155E189" w:rsidR="000E693C" w:rsidRDefault="00D52861" w:rsidP="00CE22FD">
      <w:pPr>
        <w:spacing w:afterLines="50" w:after="120"/>
        <w:rPr>
          <w:rFonts w:eastAsiaTheme="minorEastAsia"/>
          <w:lang w:val="en-US" w:eastAsia="zh-CN"/>
        </w:rPr>
      </w:pPr>
      <w:r w:rsidRPr="00D52861">
        <w:rPr>
          <w:rFonts w:eastAsiaTheme="minorEastAsia" w:hint="eastAsia"/>
          <w:lang w:val="en-US" w:eastAsia="zh-CN"/>
        </w:rPr>
        <w:t>I</w:t>
      </w:r>
      <w:r w:rsidRPr="00D52861">
        <w:rPr>
          <w:rFonts w:eastAsiaTheme="minorEastAsia"/>
          <w:lang w:val="en-US" w:eastAsia="zh-CN"/>
        </w:rPr>
        <w:t xml:space="preserve">n this paper, we provide our </w:t>
      </w:r>
      <w:r w:rsidR="001D09C3">
        <w:rPr>
          <w:rFonts w:eastAsiaTheme="minorEastAsia"/>
          <w:lang w:val="en-US" w:eastAsia="zh-CN"/>
        </w:rPr>
        <w:t>simulation results</w:t>
      </w:r>
      <w:r w:rsidRPr="00D52861">
        <w:rPr>
          <w:rFonts w:eastAsiaTheme="minorEastAsia"/>
          <w:lang w:val="en-US" w:eastAsia="zh-CN"/>
        </w:rPr>
        <w:t xml:space="preserve"> for</w:t>
      </w:r>
      <w:r w:rsidR="001D09C3">
        <w:rPr>
          <w:rFonts w:eastAsiaTheme="minorEastAsia"/>
          <w:lang w:val="en-US" w:eastAsia="zh-CN"/>
        </w:rPr>
        <w:t xml:space="preserve"> inter-cell interference MMSE-IRC receiver. </w:t>
      </w:r>
    </w:p>
    <w:p w14:paraId="0ADC3540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CF396F7" w14:textId="55BE40D6" w:rsidR="005F6954" w:rsidRDefault="0030002B" w:rsidP="00FB55C6">
      <w:pPr>
        <w:pStyle w:val="afa"/>
        <w:numPr>
          <w:ilvl w:val="0"/>
          <w:numId w:val="12"/>
        </w:numPr>
        <w:spacing w:beforeLines="50" w:before="120" w:afterLines="50" w:after="120"/>
        <w:contextualSpacing w:val="0"/>
        <w:rPr>
          <w:rFonts w:eastAsiaTheme="minorEastAsia"/>
        </w:rPr>
      </w:pPr>
      <w:r>
        <w:rPr>
          <w:rFonts w:eastAsiaTheme="minorEastAsia"/>
          <w:lang w:val="en-GB"/>
        </w:rPr>
        <w:t>R4-21</w:t>
      </w:r>
      <w:r w:rsidR="00CE22FD">
        <w:rPr>
          <w:rFonts w:eastAsiaTheme="minorEastAsia"/>
          <w:lang w:val="en-GB"/>
        </w:rPr>
        <w:t>157</w:t>
      </w:r>
      <w:r w:rsidR="00722409">
        <w:rPr>
          <w:rFonts w:eastAsiaTheme="minorEastAsia"/>
          <w:lang w:val="en-GB"/>
        </w:rPr>
        <w:t>30</w:t>
      </w:r>
      <w:r>
        <w:rPr>
          <w:rFonts w:eastAsiaTheme="minorEastAsia"/>
          <w:lang w:val="en-GB"/>
        </w:rPr>
        <w:t>,</w:t>
      </w:r>
      <w:r w:rsidRPr="00722409">
        <w:rPr>
          <w:rFonts w:eastAsiaTheme="minorEastAsia"/>
        </w:rPr>
        <w:t xml:space="preserve"> </w:t>
      </w:r>
      <w:r w:rsidR="00722409" w:rsidRPr="00722409">
        <w:rPr>
          <w:rFonts w:eastAsiaTheme="minorEastAsia"/>
        </w:rPr>
        <w:t>WF on general and PDSCH demodulation requirements for inter-cell interference MMSE-IRC</w:t>
      </w:r>
      <w:r w:rsidR="004E50F8">
        <w:rPr>
          <w:rFonts w:eastAsiaTheme="minorEastAsia"/>
        </w:rPr>
        <w:t>. Intel Corporation</w:t>
      </w:r>
    </w:p>
    <w:p w14:paraId="3C00E307" w14:textId="7B0295D2" w:rsidR="00722409" w:rsidRPr="00722409" w:rsidRDefault="00722409" w:rsidP="004E50F8">
      <w:pPr>
        <w:pStyle w:val="afa"/>
        <w:spacing w:beforeLines="50" w:before="120" w:afterLines="50" w:after="120"/>
        <w:ind w:left="420"/>
        <w:contextualSpacing w:val="0"/>
        <w:rPr>
          <w:rFonts w:eastAsiaTheme="minorEastAsia"/>
          <w:lang w:val="en-GB"/>
        </w:rPr>
      </w:pPr>
    </w:p>
    <w:p w14:paraId="67F35CD7" w14:textId="040E8494" w:rsidR="00FB55C6" w:rsidRPr="005F6954" w:rsidRDefault="00FB55C6" w:rsidP="00722409">
      <w:pPr>
        <w:pStyle w:val="afa"/>
        <w:ind w:left="420"/>
        <w:rPr>
          <w:rFonts w:eastAsiaTheme="minorEastAsia"/>
        </w:rPr>
      </w:pPr>
    </w:p>
    <w:sectPr w:rsidR="00FB55C6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7959B" w14:textId="77777777" w:rsidR="004D540C" w:rsidRDefault="004D540C">
      <w:r>
        <w:separator/>
      </w:r>
    </w:p>
  </w:endnote>
  <w:endnote w:type="continuationSeparator" w:id="0">
    <w:p w14:paraId="74F9E041" w14:textId="77777777" w:rsidR="004D540C" w:rsidRDefault="004D5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3E716" w14:textId="77777777" w:rsidR="004D540C" w:rsidRDefault="004D540C">
      <w:r>
        <w:separator/>
      </w:r>
    </w:p>
  </w:footnote>
  <w:footnote w:type="continuationSeparator" w:id="0">
    <w:p w14:paraId="25C135DD" w14:textId="77777777" w:rsidR="004D540C" w:rsidRDefault="004D5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C61E6"/>
    <w:multiLevelType w:val="hybridMultilevel"/>
    <w:tmpl w:val="1BC82810"/>
    <w:lvl w:ilvl="0" w:tplc="7110FE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A0E4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08B1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5650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6C43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411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7C47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E64C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D5E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F9E6AA5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916675"/>
    <w:multiLevelType w:val="hybridMultilevel"/>
    <w:tmpl w:val="C93237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15677B"/>
    <w:multiLevelType w:val="hybridMultilevel"/>
    <w:tmpl w:val="6D967020"/>
    <w:lvl w:ilvl="0" w:tplc="0CF68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E55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681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0E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6B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A6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F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4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7350F2B"/>
    <w:multiLevelType w:val="hybridMultilevel"/>
    <w:tmpl w:val="1C6CCED2"/>
    <w:lvl w:ilvl="0" w:tplc="C3B0B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1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40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A1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6B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E8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2F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0B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6F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281659"/>
    <w:multiLevelType w:val="hybridMultilevel"/>
    <w:tmpl w:val="200CACAC"/>
    <w:lvl w:ilvl="0" w:tplc="DF7AC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3E7C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89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6CD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27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40A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48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29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E4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8D3A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427367"/>
    <w:multiLevelType w:val="hybridMultilevel"/>
    <w:tmpl w:val="0D3C1F9C"/>
    <w:lvl w:ilvl="0" w:tplc="06461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4FB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3097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021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9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AF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8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62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CE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34AE3DCD"/>
    <w:multiLevelType w:val="hybridMultilevel"/>
    <w:tmpl w:val="2F1474C0"/>
    <w:lvl w:ilvl="0" w:tplc="636C8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021E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607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A5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41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4E5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C40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BAE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B21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657840"/>
    <w:multiLevelType w:val="hybridMultilevel"/>
    <w:tmpl w:val="13EA4F7C"/>
    <w:lvl w:ilvl="0" w:tplc="B162A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64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34C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68F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4D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4F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A8E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88D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44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3D788C"/>
    <w:multiLevelType w:val="hybridMultilevel"/>
    <w:tmpl w:val="CE02BA5A"/>
    <w:lvl w:ilvl="0" w:tplc="88440B86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B822232"/>
    <w:multiLevelType w:val="hybridMultilevel"/>
    <w:tmpl w:val="FBC2F186"/>
    <w:lvl w:ilvl="0" w:tplc="4CF49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F1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E0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A7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61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89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6D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3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E5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B50665"/>
    <w:multiLevelType w:val="hybridMultilevel"/>
    <w:tmpl w:val="192E5BA6"/>
    <w:lvl w:ilvl="0" w:tplc="70BEB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437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20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E1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D4B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22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F2E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61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6F4E13"/>
    <w:multiLevelType w:val="hybridMultilevel"/>
    <w:tmpl w:val="D118340C"/>
    <w:lvl w:ilvl="0" w:tplc="FC8C1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64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C9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866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E7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A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0239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C27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81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9F87FEB"/>
    <w:multiLevelType w:val="hybridMultilevel"/>
    <w:tmpl w:val="4CFCB0C4"/>
    <w:lvl w:ilvl="0" w:tplc="05D29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12D2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871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661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48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CE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86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64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9C4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CC49C7"/>
    <w:multiLevelType w:val="hybridMultilevel"/>
    <w:tmpl w:val="1D9C401E"/>
    <w:lvl w:ilvl="0" w:tplc="3118D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7E81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47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A0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CF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1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43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303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22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941E20"/>
    <w:multiLevelType w:val="hybridMultilevel"/>
    <w:tmpl w:val="B530676C"/>
    <w:lvl w:ilvl="0" w:tplc="636C8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7B607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A5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41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4E5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C40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BAE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B21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513028"/>
    <w:multiLevelType w:val="hybridMultilevel"/>
    <w:tmpl w:val="7C2AB9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30" w15:restartNumberingAfterBreak="0">
    <w:nsid w:val="5EBE6B40"/>
    <w:multiLevelType w:val="hybridMultilevel"/>
    <w:tmpl w:val="791246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2379D1"/>
    <w:multiLevelType w:val="hybridMultilevel"/>
    <w:tmpl w:val="47ECAEC4"/>
    <w:lvl w:ilvl="0" w:tplc="1C066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8E2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323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0C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2AF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0B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FCF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4C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D5029A"/>
    <w:multiLevelType w:val="hybridMultilevel"/>
    <w:tmpl w:val="D3D4FBEC"/>
    <w:lvl w:ilvl="0" w:tplc="47D64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FC40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CB8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CC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CC5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1CE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1EC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61A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781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3C2EB6"/>
    <w:multiLevelType w:val="hybridMultilevel"/>
    <w:tmpl w:val="685E6FFC"/>
    <w:lvl w:ilvl="0" w:tplc="A17ED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E89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08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F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B09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E9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6F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A8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2D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FDB6A63"/>
    <w:multiLevelType w:val="hybridMultilevel"/>
    <w:tmpl w:val="2D50A9B0"/>
    <w:lvl w:ilvl="0" w:tplc="586EE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ACA2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8A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72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225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8AD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6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07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3A1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BE71D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F151023"/>
    <w:multiLevelType w:val="hybridMultilevel"/>
    <w:tmpl w:val="90CA1304"/>
    <w:lvl w:ilvl="0" w:tplc="C7C44A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BE36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0B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6C3B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44B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58FF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E1E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E92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C9C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37"/>
  </w:num>
  <w:num w:numId="4">
    <w:abstractNumId w:val="41"/>
  </w:num>
  <w:num w:numId="5">
    <w:abstractNumId w:val="29"/>
  </w:num>
  <w:num w:numId="6">
    <w:abstractNumId w:val="2"/>
  </w:num>
  <w:num w:numId="7">
    <w:abstractNumId w:val="7"/>
  </w:num>
  <w:num w:numId="8">
    <w:abstractNumId w:val="22"/>
  </w:num>
  <w:num w:numId="9">
    <w:abstractNumId w:val="25"/>
  </w:num>
  <w:num w:numId="10">
    <w:abstractNumId w:val="32"/>
  </w:num>
  <w:num w:numId="11">
    <w:abstractNumId w:val="40"/>
  </w:num>
  <w:num w:numId="12">
    <w:abstractNumId w:val="36"/>
  </w:num>
  <w:num w:numId="13">
    <w:abstractNumId w:val="16"/>
  </w:num>
  <w:num w:numId="14">
    <w:abstractNumId w:val="1"/>
  </w:num>
  <w:num w:numId="15">
    <w:abstractNumId w:val="13"/>
  </w:num>
  <w:num w:numId="16">
    <w:abstractNumId w:val="27"/>
  </w:num>
  <w:num w:numId="17">
    <w:abstractNumId w:val="10"/>
  </w:num>
  <w:num w:numId="18">
    <w:abstractNumId w:val="38"/>
  </w:num>
  <w:num w:numId="19">
    <w:abstractNumId w:val="23"/>
  </w:num>
  <w:num w:numId="20">
    <w:abstractNumId w:val="33"/>
  </w:num>
  <w:num w:numId="21">
    <w:abstractNumId w:val="20"/>
  </w:num>
  <w:num w:numId="22">
    <w:abstractNumId w:val="11"/>
  </w:num>
  <w:num w:numId="23">
    <w:abstractNumId w:val="35"/>
  </w:num>
  <w:num w:numId="24">
    <w:abstractNumId w:val="34"/>
  </w:num>
  <w:num w:numId="25">
    <w:abstractNumId w:val="5"/>
  </w:num>
  <w:num w:numId="26">
    <w:abstractNumId w:val="18"/>
  </w:num>
  <w:num w:numId="27">
    <w:abstractNumId w:val="14"/>
  </w:num>
  <w:num w:numId="28">
    <w:abstractNumId w:val="21"/>
  </w:num>
  <w:num w:numId="29">
    <w:abstractNumId w:val="9"/>
  </w:num>
  <w:num w:numId="30">
    <w:abstractNumId w:val="6"/>
  </w:num>
  <w:num w:numId="31">
    <w:abstractNumId w:val="39"/>
  </w:num>
  <w:num w:numId="32">
    <w:abstractNumId w:val="0"/>
  </w:num>
  <w:num w:numId="33">
    <w:abstractNumId w:val="19"/>
  </w:num>
  <w:num w:numId="34">
    <w:abstractNumId w:val="24"/>
  </w:num>
  <w:num w:numId="35">
    <w:abstractNumId w:val="31"/>
  </w:num>
  <w:num w:numId="36">
    <w:abstractNumId w:val="8"/>
  </w:num>
  <w:num w:numId="37">
    <w:abstractNumId w:val="15"/>
  </w:num>
  <w:num w:numId="38">
    <w:abstractNumId w:val="14"/>
  </w:num>
  <w:num w:numId="39">
    <w:abstractNumId w:val="14"/>
  </w:num>
  <w:num w:numId="40">
    <w:abstractNumId w:val="26"/>
  </w:num>
  <w:num w:numId="41">
    <w:abstractNumId w:val="28"/>
  </w:num>
  <w:num w:numId="42">
    <w:abstractNumId w:val="17"/>
  </w:num>
  <w:num w:numId="43">
    <w:abstractNumId w:val="12"/>
  </w:num>
  <w:num w:numId="44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C0C"/>
    <w:rsid w:val="000110CA"/>
    <w:rsid w:val="000118F6"/>
    <w:rsid w:val="0001299C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2FA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FB6"/>
    <w:rsid w:val="001D09C3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2A5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137F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3E5"/>
    <w:rsid w:val="004C0A59"/>
    <w:rsid w:val="004C13B5"/>
    <w:rsid w:val="004C3AD6"/>
    <w:rsid w:val="004C3D94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0C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50F8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233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2E60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858"/>
    <w:rsid w:val="006C09F2"/>
    <w:rsid w:val="006C0EE6"/>
    <w:rsid w:val="006C366D"/>
    <w:rsid w:val="006C3E60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476C"/>
    <w:rsid w:val="00725E8C"/>
    <w:rsid w:val="00726AB8"/>
    <w:rsid w:val="00726B94"/>
    <w:rsid w:val="007276EC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0B8C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5D7A"/>
    <w:rsid w:val="008A60C1"/>
    <w:rsid w:val="008A6681"/>
    <w:rsid w:val="008A6A6E"/>
    <w:rsid w:val="008A6E23"/>
    <w:rsid w:val="008A701C"/>
    <w:rsid w:val="008A7C51"/>
    <w:rsid w:val="008B03C4"/>
    <w:rsid w:val="008B0988"/>
    <w:rsid w:val="008B16B5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628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66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472"/>
    <w:rsid w:val="00A11DA6"/>
    <w:rsid w:val="00A13412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3305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7752"/>
    <w:rsid w:val="00D9074A"/>
    <w:rsid w:val="00D9097D"/>
    <w:rsid w:val="00D92CE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45E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200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3397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4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27F69-3A70-4911-B423-D734B90D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4867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20</cp:revision>
  <cp:lastPrinted>2009-04-22T01:01:00Z</cp:lastPrinted>
  <dcterms:created xsi:type="dcterms:W3CDTF">2021-08-06T18:40:00Z</dcterms:created>
  <dcterms:modified xsi:type="dcterms:W3CDTF">2021-10-22T14:01:00Z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(3)MLc808X9hpF3wN9tNUBvOQz0cxhhIsS85c2/dtCnweUMSKG2KuQJyRMyUQZTMghMXVjL97V2
JNb9cT/9OODmPk2P2W9vpOdu+XOYgbqupY3vDWiecN0z2T9k2TDsDm4A7kpUtMvEVSp7SpRP
iJpW/3X2Vdzuj4cgEc0XLbMiqAp14azsmgYVrvNKKso9fBKnShxc2w/C052c6Ksfauz8HOKo
4Z3ppZw+P9Wuhmxs6V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W+Vph5qbTxBxjzTSOqajpA+dLRP09dU8rNDr8r/OPzzVzGC9B6jnrO
gl/o7Qa5goxlpJdpBYFRH8GL6KlBB1/VtCuXATqEsOWZTFAME6n1+tV0ew9KWbZsJxtQqpYJ
SJigfkKe6mgRB9GAbEaVdGhiiV9Dw3ufmfJ+UYxxQ4+nfdMxkWGo5SI8D9Rsfc12GDW0VNTp
CEY2bPwWC85vuN3RwHxhQ0EQwx1hKWXpLc3+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mx0qqqtYegmLDxBTyVPTX37LCvM2QdIE++hb
435XmLXXMXduDS3SjVuZ9muFfOpflIQ2ogmeFBzxGaG9c7yZUdw=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1634896696</vt:lpwstr>
  </property>
</Properties>
</file>